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49" w:rsidRPr="009474F4" w:rsidRDefault="000C254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474F4">
        <w:rPr>
          <w:rFonts w:ascii="Times New Roman" w:hAnsi="Times New Roman" w:cs="Times New Roman"/>
          <w:b/>
          <w:sz w:val="28"/>
          <w:szCs w:val="28"/>
        </w:rPr>
        <w:t xml:space="preserve">Оплата с </w:t>
      </w:r>
      <w:r w:rsidRPr="009474F4">
        <w:rPr>
          <w:rFonts w:ascii="Times New Roman" w:hAnsi="Times New Roman" w:cs="Times New Roman"/>
          <w:b/>
          <w:sz w:val="28"/>
          <w:szCs w:val="28"/>
        </w:rPr>
        <w:t>помощью электронной формы</w:t>
      </w:r>
      <w:r w:rsidRPr="009474F4">
        <w:rPr>
          <w:rStyle w:val="amv39bt"/>
          <w:rFonts w:ascii="Times New Roman" w:hAnsi="Times New Roman" w:cs="Times New Roman"/>
          <w:b/>
          <w:sz w:val="28"/>
          <w:szCs w:val="28"/>
        </w:rPr>
        <w:t xml:space="preserve"> </w:t>
      </w:r>
      <w:r w:rsidRPr="009474F4">
        <w:rPr>
          <w:rFonts w:ascii="Times New Roman" w:hAnsi="Times New Roman" w:cs="Times New Roman"/>
          <w:b/>
          <w:sz w:val="28"/>
          <w:szCs w:val="28"/>
        </w:rPr>
        <w:t xml:space="preserve">на сайте ЕГУ им. И.А. Бунина </w:t>
      </w:r>
    </w:p>
    <w:bookmarkEnd w:id="0"/>
    <w:p w:rsidR="00775D23" w:rsidRDefault="00775D23" w:rsidP="00775D23">
      <w:pPr>
        <w:pStyle w:val="a5"/>
        <w:numPr>
          <w:ilvl w:val="0"/>
          <w:numId w:val="1"/>
        </w:numPr>
        <w:rPr>
          <w:rStyle w:val="amv39b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по ссылке </w:t>
      </w:r>
      <w:hyperlink r:id="rId7" w:tgtFrame="_blank" w:history="1">
        <w:r w:rsidRPr="00D32D5D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D32D5D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Pr="00D32D5D">
          <w:rPr>
            <w:rStyle w:val="a3"/>
            <w:rFonts w:ascii="Times New Roman" w:hAnsi="Times New Roman" w:cs="Times New Roman"/>
            <w:sz w:val="28"/>
            <w:szCs w:val="28"/>
          </w:rPr>
          <w:t>//elsu</w:t>
        </w:r>
        <w:r w:rsidRPr="00D32D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32D5D">
          <w:rPr>
            <w:rStyle w:val="a3"/>
            <w:rFonts w:ascii="Times New Roman" w:hAnsi="Times New Roman" w:cs="Times New Roman"/>
            <w:sz w:val="28"/>
            <w:szCs w:val="28"/>
          </w:rPr>
          <w:t>ru/paym</w:t>
        </w:r>
        <w:r w:rsidRPr="00D32D5D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D32D5D">
          <w:rPr>
            <w:rStyle w:val="a3"/>
            <w:rFonts w:ascii="Times New Roman" w:hAnsi="Times New Roman" w:cs="Times New Roman"/>
            <w:sz w:val="28"/>
            <w:szCs w:val="28"/>
          </w:rPr>
          <w:t>nt</w:t>
        </w:r>
      </w:hyperlink>
    </w:p>
    <w:p w:rsidR="000C2549" w:rsidRPr="00D32D5D" w:rsidRDefault="000C2549" w:rsidP="00775A8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2D5D">
        <w:rPr>
          <w:rFonts w:ascii="Times New Roman" w:hAnsi="Times New Roman" w:cs="Times New Roman"/>
          <w:sz w:val="28"/>
          <w:szCs w:val="28"/>
        </w:rPr>
        <w:t>У</w:t>
      </w:r>
      <w:r w:rsidRPr="00D32D5D">
        <w:rPr>
          <w:rFonts w:ascii="Times New Roman" w:hAnsi="Times New Roman" w:cs="Times New Roman"/>
          <w:sz w:val="28"/>
          <w:szCs w:val="28"/>
        </w:rPr>
        <w:t>каза</w:t>
      </w:r>
      <w:r w:rsidRPr="00D32D5D">
        <w:rPr>
          <w:rFonts w:ascii="Times New Roman" w:hAnsi="Times New Roman" w:cs="Times New Roman"/>
          <w:sz w:val="28"/>
          <w:szCs w:val="28"/>
        </w:rPr>
        <w:t>ть ФИО</w:t>
      </w:r>
    </w:p>
    <w:p w:rsidR="000C2549" w:rsidRPr="00D32D5D" w:rsidRDefault="000C2549" w:rsidP="000C2549">
      <w:pPr>
        <w:rPr>
          <w:rFonts w:ascii="Times New Roman" w:hAnsi="Times New Roman" w:cs="Times New Roman"/>
          <w:sz w:val="28"/>
          <w:szCs w:val="28"/>
        </w:rPr>
      </w:pPr>
      <w:r w:rsidRPr="00D32D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DD9843" wp14:editId="5CBC37F2">
            <wp:extent cx="5940425" cy="44278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D5D" w:rsidRDefault="00D32D5D" w:rsidP="000C2549">
      <w:pPr>
        <w:rPr>
          <w:rFonts w:ascii="Times New Roman" w:hAnsi="Times New Roman" w:cs="Times New Roman"/>
          <w:sz w:val="28"/>
          <w:szCs w:val="28"/>
        </w:rPr>
      </w:pPr>
    </w:p>
    <w:p w:rsidR="000C2549" w:rsidRPr="00775D23" w:rsidRDefault="000C2549" w:rsidP="00775D2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D23">
        <w:rPr>
          <w:rFonts w:ascii="Times New Roman" w:hAnsi="Times New Roman" w:cs="Times New Roman"/>
          <w:sz w:val="28"/>
          <w:szCs w:val="28"/>
        </w:rPr>
        <w:t>Выбрать «</w:t>
      </w:r>
      <w:r w:rsidRPr="00775D23">
        <w:rPr>
          <w:rFonts w:ascii="Times New Roman" w:hAnsi="Times New Roman" w:cs="Times New Roman"/>
          <w:sz w:val="28"/>
          <w:szCs w:val="28"/>
        </w:rPr>
        <w:t>Конкурсы, конференции, олимпиады, семинары</w:t>
      </w:r>
      <w:r w:rsidRPr="00775D2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C2549" w:rsidRDefault="000C2549" w:rsidP="000C2549">
      <w:pPr>
        <w:rPr>
          <w:rFonts w:ascii="Times New Roman" w:hAnsi="Times New Roman" w:cs="Times New Roman"/>
          <w:sz w:val="28"/>
          <w:szCs w:val="28"/>
        </w:rPr>
      </w:pPr>
      <w:r w:rsidRPr="00D32D5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E6F39D8" wp14:editId="093CE5F7">
            <wp:extent cx="6192796" cy="3038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703" b="7035"/>
                    <a:stretch/>
                  </pic:blipFill>
                  <pic:spPr bwMode="auto">
                    <a:xfrm>
                      <a:off x="0" y="0"/>
                      <a:ext cx="6194919" cy="3039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8A8" w:rsidRPr="00775D23" w:rsidRDefault="00D32D5D" w:rsidP="004026D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D23">
        <w:rPr>
          <w:rFonts w:ascii="Times New Roman" w:hAnsi="Times New Roman" w:cs="Times New Roman"/>
          <w:sz w:val="28"/>
          <w:szCs w:val="28"/>
        </w:rPr>
        <w:lastRenderedPageBreak/>
        <w:t>Ввести названи</w:t>
      </w:r>
      <w:r w:rsidRPr="00775D23">
        <w:rPr>
          <w:rFonts w:ascii="Times New Roman" w:hAnsi="Times New Roman" w:cs="Times New Roman"/>
          <w:sz w:val="28"/>
          <w:szCs w:val="28"/>
        </w:rPr>
        <w:t>е</w:t>
      </w:r>
      <w:r w:rsidRPr="00775D23">
        <w:rPr>
          <w:rFonts w:ascii="Times New Roman" w:hAnsi="Times New Roman" w:cs="Times New Roman"/>
          <w:sz w:val="28"/>
          <w:szCs w:val="28"/>
        </w:rPr>
        <w:t xml:space="preserve"> конференции «</w:t>
      </w:r>
      <w:r w:rsidRPr="00775D23">
        <w:rPr>
          <w:rFonts w:ascii="Times New Roman" w:hAnsi="Times New Roman" w:cs="Times New Roman"/>
          <w:b/>
          <w:sz w:val="28"/>
          <w:szCs w:val="28"/>
        </w:rPr>
        <w:t xml:space="preserve">Системы управления, сложные системы: моделирование, устойчивость, стабилизация, </w:t>
      </w:r>
      <w:r w:rsidRPr="00775D23">
        <w:rPr>
          <w:rFonts w:ascii="Times New Roman" w:hAnsi="Times New Roman" w:cs="Times New Roman"/>
          <w:b/>
          <w:bCs/>
          <w:sz w:val="28"/>
          <w:szCs w:val="28"/>
        </w:rPr>
        <w:t>интеллектуальные технологии</w:t>
      </w:r>
      <w:r w:rsidRPr="00775D23">
        <w:rPr>
          <w:rFonts w:ascii="Times New Roman" w:hAnsi="Times New Roman" w:cs="Times New Roman"/>
          <w:sz w:val="28"/>
          <w:szCs w:val="28"/>
        </w:rPr>
        <w:t>»</w:t>
      </w:r>
      <w:r w:rsidR="005748A8" w:rsidRPr="00775D23">
        <w:rPr>
          <w:rFonts w:ascii="Times New Roman" w:hAnsi="Times New Roman" w:cs="Times New Roman"/>
          <w:sz w:val="28"/>
          <w:szCs w:val="28"/>
        </w:rPr>
        <w:t>. Поле «Название» имеет ограниченное</w:t>
      </w:r>
      <w:r w:rsidRPr="00775D23">
        <w:rPr>
          <w:rFonts w:ascii="Times New Roman" w:hAnsi="Times New Roman" w:cs="Times New Roman"/>
          <w:sz w:val="28"/>
          <w:szCs w:val="28"/>
        </w:rPr>
        <w:t xml:space="preserve"> количество символов</w:t>
      </w:r>
      <w:r w:rsidR="005748A8" w:rsidRPr="00775D23">
        <w:rPr>
          <w:rFonts w:ascii="Times New Roman" w:hAnsi="Times New Roman" w:cs="Times New Roman"/>
          <w:sz w:val="28"/>
          <w:szCs w:val="28"/>
        </w:rPr>
        <w:t xml:space="preserve">, поэтому название </w:t>
      </w:r>
      <w:r w:rsidR="00775D23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5748A8" w:rsidRPr="00775D23">
        <w:rPr>
          <w:rFonts w:ascii="Times New Roman" w:hAnsi="Times New Roman" w:cs="Times New Roman"/>
          <w:sz w:val="28"/>
          <w:szCs w:val="28"/>
        </w:rPr>
        <w:t>может отобразиться не полностью</w:t>
      </w:r>
      <w:r w:rsidR="00775D23">
        <w:rPr>
          <w:rFonts w:ascii="Times New Roman" w:hAnsi="Times New Roman" w:cs="Times New Roman"/>
          <w:sz w:val="28"/>
          <w:szCs w:val="28"/>
        </w:rPr>
        <w:t xml:space="preserve">, что </w:t>
      </w:r>
      <w:r w:rsidR="005748A8" w:rsidRPr="00775D23">
        <w:rPr>
          <w:rFonts w:ascii="Times New Roman" w:hAnsi="Times New Roman" w:cs="Times New Roman"/>
          <w:sz w:val="28"/>
          <w:szCs w:val="28"/>
        </w:rPr>
        <w:t>не является ошибкой.</w:t>
      </w:r>
    </w:p>
    <w:p w:rsidR="005748A8" w:rsidRDefault="005748A8" w:rsidP="00D32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8A8" w:rsidRDefault="005748A8" w:rsidP="00D32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D9A5F7" wp14:editId="37C09DF1">
            <wp:extent cx="5940425" cy="218122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52965"/>
                    <a:stretch/>
                  </pic:blipFill>
                  <pic:spPr bwMode="auto">
                    <a:xfrm>
                      <a:off x="0" y="0"/>
                      <a:ext cx="5940425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8A8" w:rsidRDefault="005748A8" w:rsidP="00D32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D5D" w:rsidRDefault="005748A8" w:rsidP="00775D2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2D5D" w:rsidRPr="00D32D5D">
        <w:rPr>
          <w:rFonts w:ascii="Times New Roman" w:hAnsi="Times New Roman" w:cs="Times New Roman"/>
          <w:sz w:val="28"/>
          <w:szCs w:val="28"/>
        </w:rPr>
        <w:t xml:space="preserve">вести название </w:t>
      </w:r>
      <w:proofErr w:type="spellStart"/>
      <w:r w:rsidR="00D32D5D" w:rsidRPr="00D32D5D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="00D32D5D" w:rsidRPr="00D32D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32D5D" w:rsidRPr="005748A8">
        <w:rPr>
          <w:rFonts w:ascii="Times New Roman" w:hAnsi="Times New Roman" w:cs="Times New Roman"/>
          <w:b/>
          <w:sz w:val="28"/>
          <w:szCs w:val="28"/>
        </w:rPr>
        <w:t>Оргвзнос</w:t>
      </w:r>
      <w:proofErr w:type="spellEnd"/>
      <w:r w:rsidR="00D32D5D" w:rsidRPr="005748A8">
        <w:rPr>
          <w:rFonts w:ascii="Times New Roman" w:hAnsi="Times New Roman" w:cs="Times New Roman"/>
          <w:b/>
          <w:sz w:val="28"/>
          <w:szCs w:val="28"/>
        </w:rPr>
        <w:t xml:space="preserve"> CSMSSIT-2025</w:t>
      </w:r>
      <w:r>
        <w:rPr>
          <w:rFonts w:ascii="Times New Roman" w:hAnsi="Times New Roman" w:cs="Times New Roman"/>
          <w:sz w:val="28"/>
          <w:szCs w:val="28"/>
        </w:rPr>
        <w:t>» и</w:t>
      </w:r>
      <w:r w:rsidR="00D32D5D" w:rsidRPr="00D32D5D">
        <w:rPr>
          <w:rFonts w:ascii="Times New Roman" w:hAnsi="Times New Roman" w:cs="Times New Roman"/>
          <w:sz w:val="28"/>
          <w:szCs w:val="28"/>
        </w:rPr>
        <w:t xml:space="preserve"> сумму оплаты </w:t>
      </w:r>
      <w:r w:rsidR="00D32D5D" w:rsidRPr="005748A8">
        <w:rPr>
          <w:rFonts w:ascii="Times New Roman" w:hAnsi="Times New Roman" w:cs="Times New Roman"/>
          <w:b/>
          <w:sz w:val="28"/>
          <w:szCs w:val="28"/>
        </w:rPr>
        <w:t>1500</w:t>
      </w:r>
      <w:r w:rsidR="00D32D5D" w:rsidRPr="00D32D5D">
        <w:rPr>
          <w:rFonts w:ascii="Times New Roman" w:hAnsi="Times New Roman" w:cs="Times New Roman"/>
          <w:sz w:val="28"/>
          <w:szCs w:val="28"/>
        </w:rPr>
        <w:t xml:space="preserve">. </w:t>
      </w:r>
      <w:r w:rsidR="00D32D5D">
        <w:rPr>
          <w:rFonts w:ascii="Times New Roman" w:hAnsi="Times New Roman" w:cs="Times New Roman"/>
          <w:sz w:val="28"/>
          <w:szCs w:val="28"/>
        </w:rPr>
        <w:t>Нажать кнопку «Отправить»</w:t>
      </w:r>
    </w:p>
    <w:p w:rsidR="00D32D5D" w:rsidRDefault="00D32D5D" w:rsidP="00D32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D5D" w:rsidRDefault="00D32D5D" w:rsidP="00D32D5D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8E97FF" wp14:editId="5672104D">
            <wp:extent cx="5940425" cy="46374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D23" w:rsidRDefault="00775D23" w:rsidP="00D32D5D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D5D" w:rsidRDefault="00D32D5D" w:rsidP="00775D2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5D">
        <w:rPr>
          <w:rFonts w:ascii="Times New Roman" w:hAnsi="Times New Roman" w:cs="Times New Roman"/>
          <w:sz w:val="28"/>
          <w:szCs w:val="28"/>
        </w:rPr>
        <w:t>В этом случае автоматически формируется QR-код</w:t>
      </w:r>
      <w:r>
        <w:rPr>
          <w:rFonts w:ascii="Times New Roman" w:hAnsi="Times New Roman" w:cs="Times New Roman"/>
          <w:sz w:val="28"/>
          <w:szCs w:val="28"/>
        </w:rPr>
        <w:t xml:space="preserve"> для оплаты</w:t>
      </w:r>
    </w:p>
    <w:p w:rsidR="00D32D5D" w:rsidRPr="00D32D5D" w:rsidRDefault="00D32D5D" w:rsidP="00D32D5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8BA72E" wp14:editId="465AB82A">
            <wp:extent cx="5940425" cy="50653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6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D5D" w:rsidRPr="00D32D5D" w:rsidRDefault="00D32D5D" w:rsidP="000C2549">
      <w:pPr>
        <w:rPr>
          <w:rFonts w:ascii="Times New Roman" w:hAnsi="Times New Roman" w:cs="Times New Roman"/>
          <w:sz w:val="28"/>
          <w:szCs w:val="28"/>
        </w:rPr>
      </w:pPr>
    </w:p>
    <w:sectPr w:rsidR="00D32D5D" w:rsidRPr="00D32D5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A4" w:rsidRDefault="002163A4" w:rsidP="00775D23">
      <w:pPr>
        <w:spacing w:after="0" w:line="240" w:lineRule="auto"/>
      </w:pPr>
      <w:r>
        <w:separator/>
      </w:r>
    </w:p>
  </w:endnote>
  <w:endnote w:type="continuationSeparator" w:id="0">
    <w:p w:rsidR="002163A4" w:rsidRDefault="002163A4" w:rsidP="0077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623248"/>
      <w:docPartObj>
        <w:docPartGallery w:val="Page Numbers (Bottom of Page)"/>
        <w:docPartUnique/>
      </w:docPartObj>
    </w:sdtPr>
    <w:sdtContent>
      <w:p w:rsidR="00775D23" w:rsidRDefault="00775D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4F4">
          <w:rPr>
            <w:noProof/>
          </w:rPr>
          <w:t>3</w:t>
        </w:r>
        <w:r>
          <w:fldChar w:fldCharType="end"/>
        </w:r>
      </w:p>
    </w:sdtContent>
  </w:sdt>
  <w:p w:rsidR="00775D23" w:rsidRDefault="00775D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A4" w:rsidRDefault="002163A4" w:rsidP="00775D23">
      <w:pPr>
        <w:spacing w:after="0" w:line="240" w:lineRule="auto"/>
      </w:pPr>
      <w:r>
        <w:separator/>
      </w:r>
    </w:p>
  </w:footnote>
  <w:footnote w:type="continuationSeparator" w:id="0">
    <w:p w:rsidR="002163A4" w:rsidRDefault="002163A4" w:rsidP="00775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7EDC"/>
    <w:multiLevelType w:val="hybridMultilevel"/>
    <w:tmpl w:val="3740E096"/>
    <w:lvl w:ilvl="0" w:tplc="8A7E7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4292E"/>
    <w:multiLevelType w:val="hybridMultilevel"/>
    <w:tmpl w:val="106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49"/>
    <w:rsid w:val="000C2549"/>
    <w:rsid w:val="002163A4"/>
    <w:rsid w:val="003D4A18"/>
    <w:rsid w:val="005748A8"/>
    <w:rsid w:val="00775D23"/>
    <w:rsid w:val="009474F4"/>
    <w:rsid w:val="00D3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AE89"/>
  <w15:chartTrackingRefBased/>
  <w15:docId w15:val="{F129F8CC-F124-4B1A-86F2-15C45917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C2549"/>
    <w:rPr>
      <w:color w:val="0000FF"/>
      <w:u w:val="single"/>
    </w:rPr>
  </w:style>
  <w:style w:type="character" w:customStyle="1" w:styleId="amv39bt">
    <w:name w:val="amv39bt"/>
    <w:basedOn w:val="a0"/>
    <w:rsid w:val="000C2549"/>
  </w:style>
  <w:style w:type="character" w:styleId="a4">
    <w:name w:val="FollowedHyperlink"/>
    <w:basedOn w:val="a0"/>
    <w:uiPriority w:val="99"/>
    <w:semiHidden/>
    <w:unhideWhenUsed/>
    <w:rsid w:val="000C2549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0C25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5D23"/>
  </w:style>
  <w:style w:type="paragraph" w:styleId="a8">
    <w:name w:val="footer"/>
    <w:basedOn w:val="a"/>
    <w:link w:val="a9"/>
    <w:uiPriority w:val="99"/>
    <w:unhideWhenUsed/>
    <w:rsid w:val="0077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su.ru/paymen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2025-04-10T07:31:00Z</dcterms:created>
  <dcterms:modified xsi:type="dcterms:W3CDTF">2025-04-10T08:06:00Z</dcterms:modified>
</cp:coreProperties>
</file>